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DD" w:rsidRPr="008F0907" w:rsidRDefault="00FB51DD" w:rsidP="00211FD3">
      <w:pPr>
        <w:ind w:firstLine="698"/>
        <w:jc w:val="right"/>
        <w:rPr>
          <w:rFonts w:ascii="Times New Roman" w:hAnsi="Times New Roman" w:cs="Times New Roman"/>
        </w:rPr>
      </w:pPr>
      <w:r w:rsidRPr="008F0907">
        <w:rPr>
          <w:rStyle w:val="a1"/>
          <w:rFonts w:ascii="Times New Roman" w:hAnsi="Times New Roman" w:cs="Times New Roman"/>
          <w:color w:val="000000"/>
        </w:rPr>
        <w:t>Форма 9ж-1</w:t>
      </w:r>
    </w:p>
    <w:p w:rsidR="00FB51DD" w:rsidRPr="008F0907" w:rsidRDefault="00FB51DD" w:rsidP="00211FD3">
      <w:pPr>
        <w:rPr>
          <w:rFonts w:ascii="Times New Roman" w:hAnsi="Times New Roman" w:cs="Times New Roman"/>
        </w:rPr>
      </w:pPr>
    </w:p>
    <w:p w:rsidR="00FB51DD" w:rsidRDefault="00FB51DD" w:rsidP="00211FD3">
      <w:pPr>
        <w:pStyle w:val="Heading1"/>
        <w:rPr>
          <w:rFonts w:ascii="Times New Roman" w:hAnsi="Times New Roman" w:cs="Times New Roman"/>
        </w:rPr>
      </w:pPr>
      <w:r w:rsidRPr="008F0907">
        <w:rPr>
          <w:rFonts w:ascii="Times New Roman" w:hAnsi="Times New Roman" w:cs="Times New Roman"/>
        </w:rPr>
        <w:t>Информация</w:t>
      </w:r>
    </w:p>
    <w:p w:rsidR="00FB51DD" w:rsidRDefault="00FB51DD" w:rsidP="00211FD3">
      <w:pPr>
        <w:pStyle w:val="Heading1"/>
        <w:rPr>
          <w:rFonts w:ascii="Times New Roman" w:hAnsi="Times New Roman" w:cs="Times New Roman"/>
        </w:rPr>
      </w:pPr>
      <w:r w:rsidRPr="008F0907">
        <w:rPr>
          <w:rFonts w:ascii="Times New Roman" w:hAnsi="Times New Roman" w:cs="Times New Roman"/>
        </w:rPr>
        <w:t>о способах приобретения, стоимости и об объемах товаров, необходимых для выполнения (оказания)</w:t>
      </w:r>
    </w:p>
    <w:p w:rsidR="00FB51DD" w:rsidRPr="008F0907" w:rsidRDefault="00FB51DD" w:rsidP="00211FD3">
      <w:pPr>
        <w:pStyle w:val="Heading1"/>
        <w:rPr>
          <w:rFonts w:ascii="Times New Roman" w:hAnsi="Times New Roman" w:cs="Times New Roman"/>
        </w:rPr>
      </w:pPr>
      <w:r w:rsidRPr="008F0907">
        <w:rPr>
          <w:rFonts w:ascii="Times New Roman" w:hAnsi="Times New Roman" w:cs="Times New Roman"/>
        </w:rPr>
        <w:t>регулируемых работ (услуг) в аэропортах</w:t>
      </w:r>
    </w:p>
    <w:p w:rsidR="00FB51DD" w:rsidRPr="008F0907" w:rsidRDefault="00FB51DD" w:rsidP="00211FD3">
      <w:pPr>
        <w:rPr>
          <w:rFonts w:ascii="Times New Roman" w:hAnsi="Times New Roman" w:cs="Times New Roman"/>
        </w:rPr>
      </w:pPr>
    </w:p>
    <w:p w:rsidR="00FB51DD" w:rsidRPr="008F0907" w:rsidRDefault="00FB51DD" w:rsidP="00211FD3">
      <w:pPr>
        <w:pStyle w:val="a0"/>
        <w:rPr>
          <w:rFonts w:ascii="Times New Roman" w:hAnsi="Times New Roman" w:cs="Times New Roman"/>
          <w:sz w:val="22"/>
          <w:szCs w:val="22"/>
        </w:rPr>
      </w:pPr>
      <w:r w:rsidRPr="008F0907">
        <w:rPr>
          <w:rFonts w:ascii="Times New Roman" w:hAnsi="Times New Roman" w:cs="Times New Roman"/>
          <w:sz w:val="22"/>
          <w:szCs w:val="22"/>
        </w:rPr>
        <w:t xml:space="preserve">предоставляемые Открытому акционерному обществу «Аэропорт Чита» (ОАО «АэроЧита») </w:t>
      </w:r>
    </w:p>
    <w:p w:rsidR="00FB51DD" w:rsidRPr="008F0907" w:rsidRDefault="00FB51DD" w:rsidP="00211FD3">
      <w:pPr>
        <w:pStyle w:val="a0"/>
        <w:rPr>
          <w:rFonts w:ascii="Times New Roman" w:hAnsi="Times New Roman" w:cs="Times New Roman"/>
          <w:sz w:val="22"/>
          <w:szCs w:val="22"/>
        </w:rPr>
      </w:pPr>
      <w:r w:rsidRPr="008F0907">
        <w:rPr>
          <w:rFonts w:ascii="Times New Roman" w:hAnsi="Times New Roman" w:cs="Times New Roman"/>
          <w:sz w:val="22"/>
          <w:szCs w:val="22"/>
        </w:rPr>
        <w:t>(наименование субъекта естественных монополий)</w:t>
      </w:r>
    </w:p>
    <w:p w:rsidR="00FB51DD" w:rsidRPr="008F0907" w:rsidRDefault="00FB51DD" w:rsidP="00211FD3">
      <w:pPr>
        <w:pStyle w:val="a0"/>
        <w:rPr>
          <w:rFonts w:ascii="Times New Roman" w:hAnsi="Times New Roman" w:cs="Times New Roman"/>
          <w:sz w:val="22"/>
          <w:szCs w:val="22"/>
        </w:rPr>
      </w:pPr>
      <w:r w:rsidRPr="008F0907">
        <w:rPr>
          <w:rFonts w:ascii="Times New Roman" w:hAnsi="Times New Roman" w:cs="Times New Roman"/>
          <w:sz w:val="22"/>
          <w:szCs w:val="22"/>
        </w:rPr>
        <w:t>на территории Открытое акционерное общество «Аэропорт Чита» (ОАО «АэроЧита»)</w:t>
      </w:r>
    </w:p>
    <w:p w:rsidR="00FB51DD" w:rsidRPr="008F0907" w:rsidRDefault="00FB51DD" w:rsidP="00211FD3">
      <w:pPr>
        <w:pStyle w:val="a0"/>
        <w:rPr>
          <w:rFonts w:ascii="Times New Roman" w:hAnsi="Times New Roman" w:cs="Times New Roman"/>
          <w:sz w:val="22"/>
          <w:szCs w:val="22"/>
        </w:rPr>
      </w:pPr>
      <w:r w:rsidRPr="008F0907">
        <w:rPr>
          <w:rFonts w:ascii="Times New Roman" w:hAnsi="Times New Roman" w:cs="Times New Roman"/>
          <w:sz w:val="22"/>
          <w:szCs w:val="22"/>
        </w:rPr>
        <w:t>(наименование аэропорта)</w:t>
      </w:r>
    </w:p>
    <w:p w:rsidR="00FB51DD" w:rsidRPr="008F0907" w:rsidRDefault="00FB51DD" w:rsidP="00211FD3">
      <w:pPr>
        <w:pStyle w:val="a0"/>
        <w:rPr>
          <w:rFonts w:ascii="Times New Roman" w:hAnsi="Times New Roman" w:cs="Times New Roman"/>
          <w:sz w:val="22"/>
          <w:szCs w:val="22"/>
        </w:rPr>
      </w:pPr>
      <w:r w:rsidRPr="008F0907">
        <w:rPr>
          <w:rFonts w:ascii="Times New Roman" w:hAnsi="Times New Roman" w:cs="Times New Roman"/>
          <w:sz w:val="22"/>
          <w:szCs w:val="22"/>
        </w:rPr>
        <w:t xml:space="preserve">за летный отчетный период с </w:t>
      </w:r>
      <w:r>
        <w:rPr>
          <w:rFonts w:ascii="Times New Roman" w:hAnsi="Times New Roman" w:cs="Times New Roman"/>
          <w:sz w:val="22"/>
          <w:szCs w:val="22"/>
        </w:rPr>
        <w:t>26</w:t>
      </w:r>
      <w:r w:rsidRPr="008F0907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8F0907">
        <w:rPr>
          <w:rFonts w:ascii="Times New Roman" w:hAnsi="Times New Roman" w:cs="Times New Roman"/>
          <w:sz w:val="22"/>
          <w:szCs w:val="22"/>
        </w:rPr>
        <w:t>0.2014г. по 2</w:t>
      </w:r>
      <w:r>
        <w:rPr>
          <w:rFonts w:ascii="Times New Roman" w:hAnsi="Times New Roman" w:cs="Times New Roman"/>
          <w:sz w:val="22"/>
          <w:szCs w:val="22"/>
        </w:rPr>
        <w:t>8</w:t>
      </w:r>
      <w:r w:rsidRPr="008F0907">
        <w:rPr>
          <w:rFonts w:ascii="Times New Roman" w:hAnsi="Times New Roman" w:cs="Times New Roman"/>
          <w:sz w:val="22"/>
          <w:szCs w:val="22"/>
        </w:rPr>
        <w:t>.0</w:t>
      </w:r>
      <w:r>
        <w:rPr>
          <w:rFonts w:ascii="Times New Roman" w:hAnsi="Times New Roman" w:cs="Times New Roman"/>
          <w:sz w:val="22"/>
          <w:szCs w:val="22"/>
        </w:rPr>
        <w:t>3.2015</w:t>
      </w:r>
      <w:r w:rsidRPr="008F0907">
        <w:rPr>
          <w:rFonts w:ascii="Times New Roman" w:hAnsi="Times New Roman" w:cs="Times New Roman"/>
          <w:sz w:val="22"/>
          <w:szCs w:val="22"/>
        </w:rPr>
        <w:t>г.</w:t>
      </w:r>
    </w:p>
    <w:p w:rsidR="00FB51DD" w:rsidRPr="008F0907" w:rsidRDefault="00FB51DD" w:rsidP="000B75CF">
      <w:pPr>
        <w:pStyle w:val="a0"/>
        <w:rPr>
          <w:rFonts w:ascii="Times New Roman" w:hAnsi="Times New Roman" w:cs="Times New Roman"/>
          <w:sz w:val="22"/>
          <w:szCs w:val="22"/>
        </w:rPr>
      </w:pPr>
      <w:r w:rsidRPr="008F0907">
        <w:rPr>
          <w:rFonts w:ascii="Times New Roman" w:hAnsi="Times New Roman" w:cs="Times New Roman"/>
          <w:sz w:val="22"/>
          <w:szCs w:val="22"/>
        </w:rPr>
        <w:t>сведения о юридическом лице: Открытое акционерное общество «Аэропорт Чита» (ОАО «АэроЧита»), 672018, Забайкальский край, г. Чита, ул. Звездная, д. 17. Руководитель: Генеральный директор Слепцов Игорь Геннадьевич. Телефон (приемная): +7 (3022) 400-111, факс +7 (3022) 411-878</w:t>
      </w:r>
    </w:p>
    <w:p w:rsidR="00FB51DD" w:rsidRPr="008F0907" w:rsidRDefault="00FB51DD" w:rsidP="009A76B4">
      <w:pPr>
        <w:ind w:firstLine="0"/>
        <w:rPr>
          <w:rFonts w:ascii="Times New Roman" w:hAnsi="Times New Roman" w:cs="Times New Roman"/>
        </w:rPr>
      </w:pPr>
    </w:p>
    <w:p w:rsidR="00FB51DD" w:rsidRPr="008F0907" w:rsidRDefault="00FB51DD" w:rsidP="009A76B4">
      <w:pPr>
        <w:ind w:firstLine="0"/>
        <w:rPr>
          <w:rFonts w:ascii="Times New Roman" w:hAnsi="Times New Roman" w:cs="Times New Roman"/>
        </w:rPr>
      </w:pPr>
    </w:p>
    <w:tbl>
      <w:tblPr>
        <w:tblW w:w="152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567"/>
        <w:gridCol w:w="1134"/>
        <w:gridCol w:w="1560"/>
        <w:gridCol w:w="2409"/>
        <w:gridCol w:w="993"/>
        <w:gridCol w:w="992"/>
        <w:gridCol w:w="992"/>
        <w:gridCol w:w="1134"/>
        <w:gridCol w:w="992"/>
        <w:gridCol w:w="1276"/>
        <w:gridCol w:w="1134"/>
        <w:gridCol w:w="992"/>
        <w:gridCol w:w="1070"/>
      </w:tblGrid>
      <w:tr w:rsidR="00FB51DD" w:rsidRPr="008F0907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FB51DD" w:rsidRPr="008F0907" w:rsidRDefault="00FB51DD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п/ 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Дата закупки</w:t>
            </w:r>
          </w:p>
        </w:tc>
        <w:tc>
          <w:tcPr>
            <w:tcW w:w="49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Предмет закупки (товара, работы услуги)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Способ закупки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Цена за единицу товара, (работ, услуг) (тыс.руб.)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Количество объем товаров, (работ, услуг)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Сумма закупки товаров, (работ, услуг) (тыс.руб.)</w:t>
            </w:r>
          </w:p>
        </w:tc>
      </w:tr>
      <w:tr w:rsidR="00FB51DD" w:rsidRPr="008F0907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DD" w:rsidRPr="008F0907" w:rsidRDefault="00FB51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DD" w:rsidRPr="008F0907" w:rsidRDefault="00FB51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DD" w:rsidRPr="008F0907" w:rsidRDefault="00FB51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Размещение заказа путем проведения торгов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Размещение заказа без проведения торгов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DD" w:rsidRPr="008F0907" w:rsidRDefault="00FB51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DD" w:rsidRPr="008F0907" w:rsidRDefault="00FB51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51DD" w:rsidRPr="008F0907" w:rsidRDefault="00FB51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1DD" w:rsidRPr="008F0907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DD" w:rsidRPr="008F0907" w:rsidRDefault="00FB51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DD" w:rsidRPr="008F0907" w:rsidRDefault="00FB51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техника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имп. технологич. оборудование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авиатопливо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конкурс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аукцион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 w:rsidP="002A37E8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запрос котировок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единственный поставщик (подрядчик)</w:t>
            </w:r>
          </w:p>
          <w:p w:rsidR="00FB51DD" w:rsidRPr="008F0907" w:rsidRDefault="00FB51DD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(ЕП)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иное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DD" w:rsidRPr="008F0907" w:rsidRDefault="00FB51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DD" w:rsidRPr="008F0907" w:rsidRDefault="00FB51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51DD" w:rsidRPr="008F0907" w:rsidRDefault="00FB51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1DD" w:rsidRPr="008F0907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DD" w:rsidRPr="008F0907" w:rsidRDefault="00FB51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DD" w:rsidRPr="008F0907" w:rsidRDefault="00FB51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DD" w:rsidRPr="008F0907" w:rsidRDefault="00FB51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DD" w:rsidRPr="008F0907" w:rsidRDefault="00FB51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DD" w:rsidRPr="008F0907" w:rsidRDefault="00FB51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Начальная цена (стоимость) договора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Начальная цена (стоимость) договора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DD" w:rsidRPr="008F0907" w:rsidRDefault="00FB51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DD" w:rsidRPr="008F0907" w:rsidRDefault="00FB51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DD" w:rsidRPr="008F0907" w:rsidRDefault="00FB51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DD" w:rsidRPr="008F0907" w:rsidRDefault="00FB51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DD" w:rsidRPr="008F0907" w:rsidRDefault="00FB51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51DD" w:rsidRPr="008F0907" w:rsidRDefault="00FB51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1DD" w:rsidRPr="008F0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510"/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B51DD" w:rsidRPr="008F0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14.03.14г.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 w:rsidP="00870D95">
            <w:pPr>
              <w:pStyle w:val="a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 w:rsidP="000E5CB3">
            <w:pPr>
              <w:pStyle w:val="a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Кресла в залы ожид</w:t>
            </w:r>
            <w:bookmarkStart w:id="1" w:name="_GoBack"/>
            <w:bookmarkEnd w:id="1"/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запрос коммерческих предложений (далее ЗКП)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1161</w:t>
            </w:r>
          </w:p>
        </w:tc>
      </w:tr>
      <w:tr w:rsidR="00FB51DD" w:rsidRPr="008F0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14.03.14г.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 w:rsidP="00870D95">
            <w:pPr>
              <w:pStyle w:val="a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 w:rsidP="000E5CB3">
            <w:pPr>
              <w:pStyle w:val="a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Рентгенотелевизионныйинтроскоп</w:t>
            </w:r>
          </w:p>
          <w:p w:rsidR="00FB51DD" w:rsidRPr="008F0907" w:rsidRDefault="00FB51DD" w:rsidP="000E5C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ЗКП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1080</w:t>
            </w:r>
          </w:p>
        </w:tc>
      </w:tr>
      <w:tr w:rsidR="00FB51DD" w:rsidRPr="008F0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14.03.14г.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 w:rsidP="00870D95">
            <w:pPr>
              <w:pStyle w:val="a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 w:rsidP="000E5CB3">
            <w:pPr>
              <w:pStyle w:val="a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Стационарный металлодетектор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ЗКП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 xml:space="preserve">63 </w:t>
            </w:r>
          </w:p>
        </w:tc>
      </w:tr>
      <w:tr w:rsidR="00FB51DD" w:rsidRPr="008F0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08.04.14г.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 w:rsidP="00870D95">
            <w:pPr>
              <w:pStyle w:val="a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 w:rsidP="000E5CB3">
            <w:pPr>
              <w:pStyle w:val="a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 xml:space="preserve">Багажные тележки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ЗКП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719</w:t>
            </w:r>
          </w:p>
        </w:tc>
      </w:tr>
      <w:tr w:rsidR="00FB51DD" w:rsidRPr="008F0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17.04.14г.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 w:rsidP="00870D95">
            <w:pPr>
              <w:pStyle w:val="a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 w:rsidP="000E5CB3">
            <w:pPr>
              <w:pStyle w:val="a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 xml:space="preserve">Цеховой выпрямитель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ЗКП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171,3</w:t>
            </w:r>
          </w:p>
        </w:tc>
      </w:tr>
      <w:tr w:rsidR="00FB51DD" w:rsidRPr="008F0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15.05.14г.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 w:rsidP="00870D95">
            <w:pPr>
              <w:pStyle w:val="a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 w:rsidP="000E5CB3">
            <w:pPr>
              <w:pStyle w:val="a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 xml:space="preserve">Лестничное подъемное оборудование для людей с ограниченными возможностями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ЗКП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1194</w:t>
            </w:r>
          </w:p>
        </w:tc>
      </w:tr>
      <w:tr w:rsidR="00FB51DD" w:rsidRPr="008F0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 w:rsidP="00211FD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16.06.14г.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 w:rsidP="00870D95">
            <w:pPr>
              <w:pStyle w:val="a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 w:rsidP="000E5CB3">
            <w:pPr>
              <w:pStyle w:val="a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Информационные панели (телевизоры)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ЗКП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695</w:t>
            </w:r>
          </w:p>
        </w:tc>
      </w:tr>
      <w:tr w:rsidR="00FB51DD" w:rsidRPr="008F0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04.07.14г.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 w:rsidP="00870D95">
            <w:pPr>
              <w:pStyle w:val="a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 xml:space="preserve">Прицепной ленточный транспортер </w:t>
            </w:r>
            <w:r w:rsidRPr="008F09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TD3600BL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 w:rsidP="000E5CB3">
            <w:pPr>
              <w:pStyle w:val="a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ЗКП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</w:tr>
      <w:tr w:rsidR="00FB51DD" w:rsidRPr="008F0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17.07.14г.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 w:rsidP="00870D95">
            <w:pPr>
              <w:pStyle w:val="a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Мини трактор</w:t>
            </w:r>
            <w:r w:rsidRPr="008F09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HY-</w:t>
            </w: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 w:rsidP="000E5CB3">
            <w:pPr>
              <w:pStyle w:val="a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ЗКП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199,9</w:t>
            </w:r>
          </w:p>
        </w:tc>
      </w:tr>
      <w:tr w:rsidR="00FB51DD" w:rsidRPr="008F0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05.08.14г.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 w:rsidP="00870D95">
            <w:pPr>
              <w:pStyle w:val="a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 xml:space="preserve">Вибрационный каток </w:t>
            </w:r>
            <w:r w:rsidRPr="008F09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Masalta MSR58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 w:rsidP="000E5CB3">
            <w:pPr>
              <w:pStyle w:val="a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ЗКП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195,6</w:t>
            </w:r>
          </w:p>
        </w:tc>
      </w:tr>
      <w:tr w:rsidR="00FB51DD" w:rsidRPr="008F0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 w:rsidP="00211FD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22.09.14г.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 w:rsidP="00870D95">
            <w:pPr>
              <w:pStyle w:val="a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 w:rsidP="000E5CB3">
            <w:pPr>
              <w:pStyle w:val="a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 xml:space="preserve">Термопринтеры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ЗКП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 xml:space="preserve">322,8 </w:t>
            </w:r>
          </w:p>
        </w:tc>
      </w:tr>
      <w:tr w:rsidR="00FB51DD" w:rsidRPr="008F0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09.10.14г.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 w:rsidP="00870D95">
            <w:pPr>
              <w:pStyle w:val="a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 w:rsidP="000E5CB3">
            <w:pPr>
              <w:pStyle w:val="a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 xml:space="preserve">Диваны в кафе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ЗКП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FB51DD" w:rsidRPr="008F0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 xml:space="preserve">17.10.14г.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 w:rsidP="00870D95">
            <w:pPr>
              <w:pStyle w:val="a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 w:rsidP="000E5CB3">
            <w:pPr>
              <w:pStyle w:val="a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 xml:space="preserve">Барная стойка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ЗКП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307,1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307,1</w:t>
            </w:r>
          </w:p>
        </w:tc>
      </w:tr>
      <w:tr w:rsidR="00FB51DD" w:rsidRPr="008F0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 w:rsidP="00870D95">
            <w:pPr>
              <w:pStyle w:val="a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 w:rsidP="000E5CB3">
            <w:pPr>
              <w:pStyle w:val="a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1DD" w:rsidRPr="008F0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 w:rsidP="00870D95">
            <w:pPr>
              <w:pStyle w:val="a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 w:rsidP="000E5CB3">
            <w:pPr>
              <w:pStyle w:val="a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51DD" w:rsidRPr="008F0907" w:rsidRDefault="00FB51DD">
            <w:pPr>
              <w:pStyle w:val="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51DD" w:rsidRPr="008F0907" w:rsidRDefault="00FB51DD" w:rsidP="000B75CF">
      <w:pPr>
        <w:ind w:firstLine="0"/>
        <w:rPr>
          <w:rFonts w:ascii="Times New Roman" w:hAnsi="Times New Roman" w:cs="Times New Roman"/>
        </w:rPr>
      </w:pPr>
    </w:p>
    <w:p w:rsidR="00FB51DD" w:rsidRPr="008F0907" w:rsidRDefault="00FB51DD" w:rsidP="000B75CF">
      <w:pPr>
        <w:ind w:firstLine="0"/>
        <w:rPr>
          <w:rFonts w:ascii="Times New Roman" w:hAnsi="Times New Roman" w:cs="Times New Roman"/>
        </w:rPr>
      </w:pPr>
    </w:p>
    <w:p w:rsidR="00FB51DD" w:rsidRPr="008F0907" w:rsidRDefault="00FB51DD" w:rsidP="00211FD3">
      <w:pPr>
        <w:rPr>
          <w:rFonts w:ascii="Times New Roman" w:hAnsi="Times New Roman" w:cs="Times New Roman"/>
          <w:sz w:val="20"/>
          <w:szCs w:val="20"/>
        </w:rPr>
      </w:pPr>
      <w:bookmarkStart w:id="2" w:name="sub_1501"/>
      <w:r w:rsidRPr="008F0907">
        <w:rPr>
          <w:rStyle w:val="a1"/>
          <w:rFonts w:ascii="Times New Roman" w:hAnsi="Times New Roman" w:cs="Times New Roman"/>
          <w:color w:val="000000"/>
          <w:sz w:val="20"/>
          <w:szCs w:val="20"/>
        </w:rPr>
        <w:t>Примечания:</w:t>
      </w:r>
    </w:p>
    <w:bookmarkEnd w:id="2"/>
    <w:p w:rsidR="00FB51DD" w:rsidRPr="008F0907" w:rsidRDefault="00FB51DD" w:rsidP="00211FD3">
      <w:pPr>
        <w:rPr>
          <w:rFonts w:ascii="Times New Roman" w:hAnsi="Times New Roman" w:cs="Times New Roman"/>
          <w:sz w:val="20"/>
          <w:szCs w:val="20"/>
        </w:rPr>
      </w:pPr>
      <w:r w:rsidRPr="008F0907">
        <w:rPr>
          <w:rFonts w:ascii="Times New Roman" w:hAnsi="Times New Roman" w:cs="Times New Roman"/>
          <w:sz w:val="20"/>
          <w:szCs w:val="20"/>
        </w:rPr>
        <w:t>1. В форме должен быть указан отчетный период (зимний или летний сезон), наименование субъекта естественной монополии, раскрывающего информацию.</w:t>
      </w:r>
    </w:p>
    <w:p w:rsidR="00FB51DD" w:rsidRPr="008F0907" w:rsidRDefault="00FB51DD" w:rsidP="00211FD3">
      <w:pPr>
        <w:rPr>
          <w:rFonts w:ascii="Times New Roman" w:hAnsi="Times New Roman" w:cs="Times New Roman"/>
          <w:sz w:val="20"/>
          <w:szCs w:val="20"/>
        </w:rPr>
      </w:pPr>
      <w:r w:rsidRPr="008F0907">
        <w:rPr>
          <w:rFonts w:ascii="Times New Roman" w:hAnsi="Times New Roman" w:cs="Times New Roman"/>
          <w:sz w:val="20"/>
          <w:szCs w:val="20"/>
        </w:rPr>
        <w:t>2. Все ячейки предлагаемой формы должны быть заполнены субъектом естественной монополии. В каждую строку и соответствующие ей графы вписывается только один показатель. В случае отсутствия каких-либо показателей, предусмотренных формой, в строке и соответствующей графе ставится цифра "0".</w:t>
      </w:r>
    </w:p>
    <w:p w:rsidR="00FB51DD" w:rsidRPr="008F0907" w:rsidRDefault="00FB51DD" w:rsidP="00211FD3">
      <w:pPr>
        <w:rPr>
          <w:rFonts w:ascii="Times New Roman" w:hAnsi="Times New Roman" w:cs="Times New Roman"/>
          <w:sz w:val="20"/>
          <w:szCs w:val="20"/>
        </w:rPr>
      </w:pPr>
      <w:r w:rsidRPr="008F0907">
        <w:rPr>
          <w:rFonts w:ascii="Times New Roman" w:hAnsi="Times New Roman" w:cs="Times New Roman"/>
          <w:sz w:val="20"/>
          <w:szCs w:val="20"/>
        </w:rPr>
        <w:t xml:space="preserve">3. В ячейки </w:t>
      </w:r>
      <w:hyperlink r:id="rId4" w:anchor="sub_1510" w:history="1">
        <w:r w:rsidRPr="008F0907">
          <w:rPr>
            <w:rStyle w:val="a2"/>
            <w:rFonts w:ascii="Times New Roman" w:hAnsi="Times New Roman" w:cs="Times New Roman"/>
            <w:color w:val="000000"/>
            <w:sz w:val="20"/>
            <w:szCs w:val="20"/>
          </w:rPr>
          <w:t>графы 3</w:t>
        </w:r>
      </w:hyperlink>
      <w:r w:rsidRPr="008F0907">
        <w:rPr>
          <w:rFonts w:ascii="Times New Roman" w:hAnsi="Times New Roman" w:cs="Times New Roman"/>
          <w:sz w:val="20"/>
          <w:szCs w:val="20"/>
        </w:rPr>
        <w:t xml:space="preserve"> указывается наименование приобретаемой аэропортовой техники, ее вид и тип.</w:t>
      </w:r>
    </w:p>
    <w:p w:rsidR="00FB51DD" w:rsidRPr="008F0907" w:rsidRDefault="00FB51DD" w:rsidP="00211FD3">
      <w:pPr>
        <w:rPr>
          <w:rFonts w:ascii="Times New Roman" w:hAnsi="Times New Roman" w:cs="Times New Roman"/>
          <w:sz w:val="20"/>
          <w:szCs w:val="20"/>
        </w:rPr>
      </w:pPr>
      <w:r w:rsidRPr="008F0907">
        <w:rPr>
          <w:rFonts w:ascii="Times New Roman" w:hAnsi="Times New Roman" w:cs="Times New Roman"/>
          <w:sz w:val="20"/>
          <w:szCs w:val="20"/>
        </w:rPr>
        <w:t xml:space="preserve">4. В ячейки </w:t>
      </w:r>
      <w:hyperlink r:id="rId5" w:anchor="sub_1510" w:history="1">
        <w:r w:rsidRPr="008F0907">
          <w:rPr>
            <w:rStyle w:val="a2"/>
            <w:rFonts w:ascii="Times New Roman" w:hAnsi="Times New Roman" w:cs="Times New Roman"/>
            <w:color w:val="000000"/>
            <w:sz w:val="20"/>
            <w:szCs w:val="20"/>
          </w:rPr>
          <w:t>графы 4</w:t>
        </w:r>
      </w:hyperlink>
      <w:r w:rsidRPr="008F0907">
        <w:rPr>
          <w:rFonts w:ascii="Times New Roman" w:hAnsi="Times New Roman" w:cs="Times New Roman"/>
          <w:sz w:val="20"/>
          <w:szCs w:val="20"/>
        </w:rPr>
        <w:t xml:space="preserve"> указывается наименование приобретаемого импортного технологического оборудования.</w:t>
      </w:r>
    </w:p>
    <w:p w:rsidR="00FB51DD" w:rsidRPr="008F0907" w:rsidRDefault="00FB51DD" w:rsidP="00211FD3">
      <w:pPr>
        <w:rPr>
          <w:rFonts w:ascii="Times New Roman" w:hAnsi="Times New Roman" w:cs="Times New Roman"/>
          <w:sz w:val="20"/>
          <w:szCs w:val="20"/>
        </w:rPr>
      </w:pPr>
      <w:r w:rsidRPr="008F0907">
        <w:rPr>
          <w:rFonts w:ascii="Times New Roman" w:hAnsi="Times New Roman" w:cs="Times New Roman"/>
          <w:sz w:val="20"/>
          <w:szCs w:val="20"/>
        </w:rPr>
        <w:t xml:space="preserve">5. В ячейки </w:t>
      </w:r>
      <w:hyperlink r:id="rId6" w:anchor="sub_1510" w:history="1">
        <w:r w:rsidRPr="008F0907">
          <w:rPr>
            <w:rStyle w:val="a2"/>
            <w:rFonts w:ascii="Times New Roman" w:hAnsi="Times New Roman" w:cs="Times New Roman"/>
            <w:color w:val="000000"/>
            <w:sz w:val="20"/>
            <w:szCs w:val="20"/>
          </w:rPr>
          <w:t>графы 5</w:t>
        </w:r>
      </w:hyperlink>
      <w:r w:rsidRPr="008F0907">
        <w:rPr>
          <w:rFonts w:ascii="Times New Roman" w:hAnsi="Times New Roman" w:cs="Times New Roman"/>
          <w:sz w:val="20"/>
          <w:szCs w:val="20"/>
        </w:rPr>
        <w:t xml:space="preserve"> указывается тип приобретаемого авиационного топлива.</w:t>
      </w:r>
    </w:p>
    <w:p w:rsidR="00FB51DD" w:rsidRPr="008F0907" w:rsidRDefault="00FB51DD" w:rsidP="000B75CF">
      <w:pPr>
        <w:rPr>
          <w:rFonts w:ascii="Times New Roman" w:hAnsi="Times New Roman" w:cs="Times New Roman"/>
          <w:sz w:val="20"/>
          <w:szCs w:val="20"/>
        </w:rPr>
      </w:pPr>
      <w:r w:rsidRPr="008F0907">
        <w:rPr>
          <w:rFonts w:ascii="Times New Roman" w:hAnsi="Times New Roman" w:cs="Times New Roman"/>
          <w:sz w:val="20"/>
          <w:szCs w:val="20"/>
        </w:rPr>
        <w:t xml:space="preserve">6. В ячейки </w:t>
      </w:r>
      <w:hyperlink r:id="rId7" w:anchor="sub_1510" w:history="1">
        <w:r w:rsidRPr="008F0907">
          <w:rPr>
            <w:rStyle w:val="a2"/>
            <w:rFonts w:ascii="Times New Roman" w:hAnsi="Times New Roman" w:cs="Times New Roman"/>
            <w:color w:val="000000"/>
            <w:sz w:val="20"/>
            <w:szCs w:val="20"/>
          </w:rPr>
          <w:t>графы 13</w:t>
        </w:r>
      </w:hyperlink>
      <w:r w:rsidRPr="008F0907">
        <w:rPr>
          <w:rFonts w:ascii="Times New Roman" w:hAnsi="Times New Roman" w:cs="Times New Roman"/>
          <w:sz w:val="20"/>
          <w:szCs w:val="20"/>
        </w:rPr>
        <w:t xml:space="preserve"> заносится значение, равное произведению показателей ячейки графы 11 и ячейки графы 12.</w:t>
      </w:r>
    </w:p>
    <w:sectPr w:rsidR="00FB51DD" w:rsidRPr="008F0907" w:rsidSect="00211FD3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1FD3"/>
    <w:rsid w:val="00004D4C"/>
    <w:rsid w:val="00090EBA"/>
    <w:rsid w:val="000B75CF"/>
    <w:rsid w:val="000D12E5"/>
    <w:rsid w:val="000E3978"/>
    <w:rsid w:val="000E5CB3"/>
    <w:rsid w:val="001632A7"/>
    <w:rsid w:val="00174C15"/>
    <w:rsid w:val="001B4C5E"/>
    <w:rsid w:val="001C680B"/>
    <w:rsid w:val="001D1CB0"/>
    <w:rsid w:val="00211FD3"/>
    <w:rsid w:val="00260B99"/>
    <w:rsid w:val="00267C1B"/>
    <w:rsid w:val="0028607C"/>
    <w:rsid w:val="002A37E8"/>
    <w:rsid w:val="002C324E"/>
    <w:rsid w:val="0032067D"/>
    <w:rsid w:val="0033501B"/>
    <w:rsid w:val="003415C0"/>
    <w:rsid w:val="0037489D"/>
    <w:rsid w:val="00393F81"/>
    <w:rsid w:val="003A6D65"/>
    <w:rsid w:val="003B0C30"/>
    <w:rsid w:val="003C48E6"/>
    <w:rsid w:val="003D67DD"/>
    <w:rsid w:val="003F0574"/>
    <w:rsid w:val="00405F42"/>
    <w:rsid w:val="00416654"/>
    <w:rsid w:val="0042413F"/>
    <w:rsid w:val="004244EE"/>
    <w:rsid w:val="004423CE"/>
    <w:rsid w:val="00464A2D"/>
    <w:rsid w:val="004669A0"/>
    <w:rsid w:val="0049542D"/>
    <w:rsid w:val="00495B21"/>
    <w:rsid w:val="004B2DF9"/>
    <w:rsid w:val="004F2E90"/>
    <w:rsid w:val="00576D6A"/>
    <w:rsid w:val="00587B53"/>
    <w:rsid w:val="0059465A"/>
    <w:rsid w:val="005A2B58"/>
    <w:rsid w:val="005A7B81"/>
    <w:rsid w:val="005E3042"/>
    <w:rsid w:val="00611A2F"/>
    <w:rsid w:val="0063008F"/>
    <w:rsid w:val="006358D0"/>
    <w:rsid w:val="00646BAC"/>
    <w:rsid w:val="006801CA"/>
    <w:rsid w:val="006803C3"/>
    <w:rsid w:val="006839DB"/>
    <w:rsid w:val="00683CED"/>
    <w:rsid w:val="006B3C5D"/>
    <w:rsid w:val="006C21C4"/>
    <w:rsid w:val="006C3CA1"/>
    <w:rsid w:val="006D6372"/>
    <w:rsid w:val="007445DB"/>
    <w:rsid w:val="00786CD4"/>
    <w:rsid w:val="007920E4"/>
    <w:rsid w:val="007A32FF"/>
    <w:rsid w:val="007A4655"/>
    <w:rsid w:val="007B21C0"/>
    <w:rsid w:val="007D0702"/>
    <w:rsid w:val="007D2A8A"/>
    <w:rsid w:val="007E15BF"/>
    <w:rsid w:val="007E60AC"/>
    <w:rsid w:val="007F5665"/>
    <w:rsid w:val="00806026"/>
    <w:rsid w:val="008167FB"/>
    <w:rsid w:val="00870D95"/>
    <w:rsid w:val="008F0907"/>
    <w:rsid w:val="008F226B"/>
    <w:rsid w:val="00912843"/>
    <w:rsid w:val="00914CBA"/>
    <w:rsid w:val="00925317"/>
    <w:rsid w:val="009335AD"/>
    <w:rsid w:val="00952247"/>
    <w:rsid w:val="00955DD6"/>
    <w:rsid w:val="0096513C"/>
    <w:rsid w:val="009774C1"/>
    <w:rsid w:val="00982F22"/>
    <w:rsid w:val="0099566B"/>
    <w:rsid w:val="009A33BB"/>
    <w:rsid w:val="009A76B4"/>
    <w:rsid w:val="00A043E2"/>
    <w:rsid w:val="00A07D44"/>
    <w:rsid w:val="00A35752"/>
    <w:rsid w:val="00A63881"/>
    <w:rsid w:val="00A70926"/>
    <w:rsid w:val="00AA1730"/>
    <w:rsid w:val="00AB3BEE"/>
    <w:rsid w:val="00AD3F2F"/>
    <w:rsid w:val="00B532F4"/>
    <w:rsid w:val="00BC3AF3"/>
    <w:rsid w:val="00BC690B"/>
    <w:rsid w:val="00BD4330"/>
    <w:rsid w:val="00C275F5"/>
    <w:rsid w:val="00C33086"/>
    <w:rsid w:val="00CA5724"/>
    <w:rsid w:val="00D2644F"/>
    <w:rsid w:val="00DC0B0F"/>
    <w:rsid w:val="00E20A85"/>
    <w:rsid w:val="00E24989"/>
    <w:rsid w:val="00E25BCD"/>
    <w:rsid w:val="00E52EC2"/>
    <w:rsid w:val="00E617B9"/>
    <w:rsid w:val="00EB77A1"/>
    <w:rsid w:val="00EC00D6"/>
    <w:rsid w:val="00F65AD5"/>
    <w:rsid w:val="00F72F82"/>
    <w:rsid w:val="00FA6CF1"/>
    <w:rsid w:val="00FB444B"/>
    <w:rsid w:val="00FB51DD"/>
    <w:rsid w:val="00FB6D66"/>
    <w:rsid w:val="00FF6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FD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1FD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11FD3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">
    <w:name w:val="Нормальный (таблица)"/>
    <w:basedOn w:val="Normal"/>
    <w:next w:val="Normal"/>
    <w:uiPriority w:val="99"/>
    <w:rsid w:val="00211FD3"/>
    <w:pPr>
      <w:ind w:firstLine="0"/>
    </w:pPr>
  </w:style>
  <w:style w:type="paragraph" w:customStyle="1" w:styleId="a0">
    <w:name w:val="Таблицы (моноширинный)"/>
    <w:basedOn w:val="Normal"/>
    <w:next w:val="Normal"/>
    <w:uiPriority w:val="99"/>
    <w:rsid w:val="00211FD3"/>
    <w:pPr>
      <w:ind w:firstLine="0"/>
      <w:jc w:val="left"/>
    </w:pPr>
    <w:rPr>
      <w:rFonts w:ascii="Courier New" w:hAnsi="Courier New" w:cs="Courier New"/>
    </w:rPr>
  </w:style>
  <w:style w:type="character" w:customStyle="1" w:styleId="a1">
    <w:name w:val="Цветовое выделение"/>
    <w:uiPriority w:val="99"/>
    <w:rsid w:val="00211FD3"/>
    <w:rPr>
      <w:b/>
      <w:bCs/>
      <w:color w:val="26282F"/>
    </w:rPr>
  </w:style>
  <w:style w:type="character" w:customStyle="1" w:styleId="a2">
    <w:name w:val="Гипертекстовая ссылка"/>
    <w:basedOn w:val="a1"/>
    <w:uiPriority w:val="99"/>
    <w:rsid w:val="00211FD3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30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Documents%20and%20Settings\UserXP\&#1052;&#1086;&#1080;%20&#1076;&#1086;&#1082;&#1091;&#1084;&#1077;&#1085;&#1090;&#1099;\Downloads\&#1055;&#1088;&#1080;&#1082;&#1072;&#1079;%20&#1060;&#1077;&#1076;&#1077;&#1088;&#1072;&#1083;&#1100;&#1085;&#1086;&#1081;%20&#1072;&#1085;&#1090;&#1080;&#1084;&#1086;&#1085;&#1086;&#1087;&#1086;&#1083;&#1100;&#1085;&#1086;&#1081;%20&#1089;&#1083;&#1091;&#1078;&#1073;&#1099;%20&#1086;&#1090;%2019%20&#1072;&#1087;&#1088;&#1077;&#1083;&#1103;%202011%20.rt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UserXP\&#1052;&#1086;&#1080;%20&#1076;&#1086;&#1082;&#1091;&#1084;&#1077;&#1085;&#1090;&#1099;\Downloads\&#1055;&#1088;&#1080;&#1082;&#1072;&#1079;%20&#1060;&#1077;&#1076;&#1077;&#1088;&#1072;&#1083;&#1100;&#1085;&#1086;&#1081;%20&#1072;&#1085;&#1090;&#1080;&#1084;&#1086;&#1085;&#1086;&#1087;&#1086;&#1083;&#1100;&#1085;&#1086;&#1081;%20&#1089;&#1083;&#1091;&#1078;&#1073;&#1099;%20&#1086;&#1090;%2019%20&#1072;&#1087;&#1088;&#1077;&#1083;&#1103;%202011%20.rtf" TargetMode="External"/><Relationship Id="rId5" Type="http://schemas.openxmlformats.org/officeDocument/2006/relationships/hyperlink" Target="file:///C:\Documents%20and%20Settings\UserXP\&#1052;&#1086;&#1080;%20&#1076;&#1086;&#1082;&#1091;&#1084;&#1077;&#1085;&#1090;&#1099;\Downloads\&#1055;&#1088;&#1080;&#1082;&#1072;&#1079;%20&#1060;&#1077;&#1076;&#1077;&#1088;&#1072;&#1083;&#1100;&#1085;&#1086;&#1081;%20&#1072;&#1085;&#1090;&#1080;&#1084;&#1086;&#1085;&#1086;&#1087;&#1086;&#1083;&#1100;&#1085;&#1086;&#1081;%20&#1089;&#1083;&#1091;&#1078;&#1073;&#1099;%20&#1086;&#1090;%2019%20&#1072;&#1087;&#1088;&#1077;&#1083;&#1103;%202011%20.rtf" TargetMode="External"/><Relationship Id="rId4" Type="http://schemas.openxmlformats.org/officeDocument/2006/relationships/hyperlink" Target="file:///C:\Documents%20and%20Settings\UserXP\&#1052;&#1086;&#1080;%20&#1076;&#1086;&#1082;&#1091;&#1084;&#1077;&#1085;&#1090;&#1099;\Downloads\&#1055;&#1088;&#1080;&#1082;&#1072;&#1079;%20&#1060;&#1077;&#1076;&#1077;&#1088;&#1072;&#1083;&#1100;&#1085;&#1086;&#1081;%20&#1072;&#1085;&#1090;&#1080;&#1084;&#1086;&#1085;&#1086;&#1087;&#1086;&#1083;&#1100;&#1085;&#1086;&#1081;%20&#1089;&#1083;&#1091;&#1078;&#1073;&#1099;%20&#1086;&#1090;%2019%20&#1072;&#1087;&#1088;&#1077;&#1083;&#1103;%202011%20.rt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574</Words>
  <Characters>3273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9ж-1</dc:title>
  <dc:subject/>
  <dc:creator>Comp</dc:creator>
  <cp:keywords/>
  <dc:description/>
  <cp:lastModifiedBy>Объедкова Н.О.</cp:lastModifiedBy>
  <cp:revision>3</cp:revision>
  <dcterms:created xsi:type="dcterms:W3CDTF">2015-03-25T04:42:00Z</dcterms:created>
  <dcterms:modified xsi:type="dcterms:W3CDTF">2015-04-07T00:15:00Z</dcterms:modified>
</cp:coreProperties>
</file>